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0993D" w14:textId="77777777" w:rsidR="00B90CEC" w:rsidRDefault="00F86C7D">
      <w:pPr>
        <w:ind w:left="-1418"/>
        <w:jc w:val="center"/>
        <w:rPr>
          <w:rFonts w:ascii="Arial" w:eastAsia="Arial" w:hAnsi="Arial" w:cs="Arial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color w:val="000000"/>
        </w:rPr>
        <w:t>PEDIDO DE COMPRA DE MATERIAIS, EQUIPAMENTOS OU SERVIÇOS</w:t>
      </w:r>
    </w:p>
    <w:tbl>
      <w:tblPr>
        <w:tblStyle w:val="a1"/>
        <w:tblW w:w="10485" w:type="dxa"/>
        <w:tblInd w:w="-1003" w:type="dxa"/>
        <w:tblLayout w:type="fixed"/>
        <w:tblLook w:val="0400" w:firstRow="0" w:lastRow="0" w:firstColumn="0" w:lastColumn="0" w:noHBand="0" w:noVBand="1"/>
      </w:tblPr>
      <w:tblGrid>
        <w:gridCol w:w="2730"/>
        <w:gridCol w:w="855"/>
        <w:gridCol w:w="1245"/>
        <w:gridCol w:w="600"/>
        <w:gridCol w:w="285"/>
        <w:gridCol w:w="105"/>
        <w:gridCol w:w="735"/>
        <w:gridCol w:w="1095"/>
        <w:gridCol w:w="1545"/>
        <w:gridCol w:w="1290"/>
      </w:tblGrid>
      <w:tr w:rsidR="00B90CEC" w14:paraId="5A0E9763" w14:textId="77777777">
        <w:trPr>
          <w:trHeight w:val="1679"/>
        </w:trPr>
        <w:tc>
          <w:tcPr>
            <w:tcW w:w="104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38105" w14:textId="77777777" w:rsidR="00B90CEC" w:rsidRDefault="00F86C7D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Departamento/Setor: Museu de Anatomia da UFCSPA                                                        </w:t>
            </w:r>
          </w:p>
          <w:p w14:paraId="29A96EB7" w14:textId="77777777" w:rsidR="00B90CEC" w:rsidRDefault="00F86C7D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Responsável pela solicitação: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Profª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A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ndrea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Oxley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           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  </w:t>
            </w:r>
          </w:p>
          <w:p w14:paraId="64092A69" w14:textId="77777777" w:rsidR="00B90CEC" w:rsidRDefault="00F86C7D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E-mail: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oxley@ufcspa.edu.br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    </w:t>
            </w:r>
          </w:p>
          <w:p w14:paraId="4EACE65F" w14:textId="77777777" w:rsidR="00B90CEC" w:rsidRDefault="00F86C7D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Telefone:   Ramal 8728</w:t>
            </w:r>
          </w:p>
        </w:tc>
      </w:tr>
      <w:tr w:rsidR="00B90CEC" w14:paraId="4A8C1A0E" w14:textId="77777777">
        <w:trPr>
          <w:gridAfter w:val="5"/>
          <w:wAfter w:w="4770" w:type="dxa"/>
          <w:trHeight w:val="80"/>
        </w:trPr>
        <w:tc>
          <w:tcPr>
            <w:tcW w:w="2730" w:type="dxa"/>
            <w:vAlign w:val="bottom"/>
          </w:tcPr>
          <w:p w14:paraId="7CD298BD" w14:textId="77777777" w:rsidR="00B90CEC" w:rsidRDefault="00B90CEC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55" w:type="dxa"/>
            <w:vAlign w:val="bottom"/>
          </w:tcPr>
          <w:p w14:paraId="363A7A74" w14:textId="77777777" w:rsidR="00B90CEC" w:rsidRDefault="00B90CEC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vAlign w:val="bottom"/>
          </w:tcPr>
          <w:p w14:paraId="7C788E47" w14:textId="77777777" w:rsidR="00B90CEC" w:rsidRDefault="00B90CEC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14:paraId="37F72757" w14:textId="77777777" w:rsidR="00B90CEC" w:rsidRDefault="00B90CEC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5" w:type="dxa"/>
            <w:vAlign w:val="bottom"/>
          </w:tcPr>
          <w:p w14:paraId="1FACFDAA" w14:textId="77777777" w:rsidR="00B90CEC" w:rsidRDefault="00B90CEC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B90CEC" w14:paraId="27E03BFC" w14:textId="77777777">
        <w:trPr>
          <w:trHeight w:val="565"/>
        </w:trPr>
        <w:tc>
          <w:tcPr>
            <w:tcW w:w="5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7BD066DF" w14:textId="77777777" w:rsidR="00B90CEC" w:rsidRDefault="00F86C7D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Descrição do O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bjeto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05076669" w14:textId="77777777" w:rsidR="00B90CEC" w:rsidRDefault="00F86C7D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Qtde</w:t>
            </w:r>
            <w:proofErr w:type="spellEnd"/>
            <w:r>
              <w:rPr>
                <w:rFonts w:ascii="Arial" w:eastAsia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07F0851E" w14:textId="77777777" w:rsidR="00B90CEC" w:rsidRDefault="00F86C7D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Unidade</w:t>
            </w:r>
          </w:p>
        </w:tc>
        <w:tc>
          <w:tcPr>
            <w:tcW w:w="1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312F8181" w14:textId="77777777" w:rsidR="00B90CEC" w:rsidRDefault="00F86C7D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Total Estimado</w:t>
            </w: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0687EEC9" w14:textId="77777777" w:rsidR="00B90CEC" w:rsidRDefault="00F86C7D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CNPJ do Orçamento</w:t>
            </w:r>
          </w:p>
        </w:tc>
      </w:tr>
      <w:tr w:rsidR="00B90CEC" w14:paraId="38CE28CC" w14:textId="77777777">
        <w:trPr>
          <w:trHeight w:val="284"/>
        </w:trPr>
        <w:tc>
          <w:tcPr>
            <w:tcW w:w="582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69F768" w14:textId="77777777" w:rsidR="00B90CEC" w:rsidRDefault="00F86C7D">
            <w:pPr>
              <w:spacing w:after="0" w:line="240" w:lineRule="auto"/>
            </w:pPr>
            <w:r>
              <w:rPr>
                <w:noProof/>
              </w:rPr>
              <w:drawing>
                <wp:inline distT="114300" distB="114300" distL="114300" distR="114300" wp14:anchorId="1E163081" wp14:editId="544F897F">
                  <wp:extent cx="3227070" cy="1814087"/>
                  <wp:effectExtent l="0" t="0" r="0" b="0"/>
                  <wp:docPr id="19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7070" cy="1814087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1C455960" w14:textId="77777777" w:rsidR="0039120E" w:rsidRDefault="00F86C7D">
            <w:pPr>
              <w:pStyle w:val="Ttulo1"/>
              <w:keepNext w:val="0"/>
              <w:keepLines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spacing w:before="0" w:after="0" w:line="300" w:lineRule="auto"/>
              <w:rPr>
                <w:rFonts w:ascii="Roboto" w:eastAsia="Roboto" w:hAnsi="Roboto" w:cs="Roboto"/>
                <w:b w:val="0"/>
                <w:color w:val="404040"/>
                <w:sz w:val="24"/>
                <w:szCs w:val="24"/>
              </w:rPr>
            </w:pPr>
            <w:bookmarkStart w:id="1" w:name="_heading=h.srne48m1kjmo" w:colFirst="0" w:colLast="0"/>
            <w:bookmarkEnd w:id="1"/>
            <w:r>
              <w:rPr>
                <w:rFonts w:ascii="Roboto" w:eastAsia="Roboto" w:hAnsi="Roboto" w:cs="Roboto"/>
                <w:b w:val="0"/>
                <w:color w:val="404040"/>
                <w:sz w:val="24"/>
                <w:szCs w:val="24"/>
              </w:rPr>
              <w:t>Suporte para tv Teto</w:t>
            </w:r>
          </w:p>
          <w:p w14:paraId="5C4527D9" w14:textId="5B156B66" w:rsidR="00B90CEC" w:rsidRDefault="0039120E">
            <w:pPr>
              <w:pStyle w:val="Ttulo1"/>
              <w:keepNext w:val="0"/>
              <w:keepLines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spacing w:before="0" w:after="0" w:line="300" w:lineRule="auto"/>
              <w:rPr>
                <w:rFonts w:ascii="Roboto" w:eastAsia="Roboto" w:hAnsi="Roboto" w:cs="Roboto"/>
                <w:b w:val="0"/>
                <w:color w:val="404040"/>
                <w:sz w:val="24"/>
                <w:szCs w:val="24"/>
              </w:rPr>
            </w:pPr>
            <w:r>
              <w:rPr>
                <w:rFonts w:ascii="Roboto" w:eastAsia="Roboto" w:hAnsi="Roboto" w:cs="Roboto"/>
                <w:b w:val="0"/>
                <w:color w:val="404040"/>
                <w:sz w:val="24"/>
                <w:szCs w:val="24"/>
              </w:rPr>
              <w:t>Articulado -</w:t>
            </w:r>
            <w:r w:rsidR="00F86C7D">
              <w:rPr>
                <w:rFonts w:ascii="Roboto" w:eastAsia="Roboto" w:hAnsi="Roboto" w:cs="Roboto"/>
                <w:b w:val="0"/>
                <w:color w:val="404040"/>
                <w:sz w:val="24"/>
                <w:szCs w:val="24"/>
              </w:rPr>
              <w:t xml:space="preserve"> </w:t>
            </w:r>
            <w:proofErr w:type="spellStart"/>
            <w:r w:rsidR="00F86C7D">
              <w:rPr>
                <w:rFonts w:ascii="Roboto" w:eastAsia="Roboto" w:hAnsi="Roboto" w:cs="Roboto"/>
                <w:b w:val="0"/>
                <w:color w:val="404040"/>
                <w:sz w:val="24"/>
                <w:szCs w:val="24"/>
              </w:rPr>
              <w:t>lcd</w:t>
            </w:r>
            <w:proofErr w:type="spellEnd"/>
            <w:r w:rsidR="00F86C7D">
              <w:rPr>
                <w:rFonts w:ascii="Roboto" w:eastAsia="Roboto" w:hAnsi="Roboto" w:cs="Roboto"/>
                <w:b w:val="0"/>
                <w:color w:val="404040"/>
                <w:sz w:val="24"/>
                <w:szCs w:val="24"/>
              </w:rPr>
              <w:t xml:space="preserve"> led plasma até 55 Polegadas - </w:t>
            </w:r>
          </w:p>
          <w:p w14:paraId="64168C37" w14:textId="77777777" w:rsidR="00B90CEC" w:rsidRDefault="00B90CEC">
            <w:pPr>
              <w:spacing w:after="0" w:line="240" w:lineRule="auto"/>
            </w:pPr>
          </w:p>
          <w:p w14:paraId="500E18C2" w14:textId="77777777" w:rsidR="00B90CEC" w:rsidRDefault="00B90CEC">
            <w:pPr>
              <w:spacing w:after="0" w:line="240" w:lineRule="auto"/>
            </w:pPr>
          </w:p>
          <w:p w14:paraId="47D8B134" w14:textId="7942F09F" w:rsidR="00B90CEC" w:rsidRDefault="0039120E">
            <w:pPr>
              <w:spacing w:after="0" w:line="240" w:lineRule="auto"/>
            </w:pPr>
            <w:hyperlink r:id="rId8" w:history="1">
              <w:r w:rsidRPr="00794705">
                <w:rPr>
                  <w:rStyle w:val="Hyperlink"/>
                </w:rPr>
                <w:t>https://www.magazineluiza.com.br/suporte-para-tv-teto-lcd-led-plasma-ate-55-polegadas-mjp-suportes/p/ca3afe03he/et/easc/?seller_id=olistplus&amp;region_id=123478&amp;utm_source=google&amp;utm_medium=pla&amp;utm_campaign=&amp;partner_id=75427&amp;gclsrc=aw.ds&amp;gad_source=1&amp;gclid=CjwKCAiAi6uvBhADEiwAWiyRdq347E9YS-dGHqJ1MrR2J-GkbuW6L8BoRZEJQJSFTQ6o5PQtW-LWzRoCrVkQAvD_BwE</w:t>
              </w:r>
            </w:hyperlink>
          </w:p>
          <w:p w14:paraId="3A5D545B" w14:textId="77777777" w:rsidR="0039120E" w:rsidRDefault="0039120E">
            <w:pPr>
              <w:spacing w:after="0" w:line="240" w:lineRule="auto"/>
            </w:pPr>
          </w:p>
          <w:p w14:paraId="5F12F2DA" w14:textId="77777777" w:rsidR="00B90CEC" w:rsidRDefault="00B90CEC">
            <w:pPr>
              <w:spacing w:after="0" w:line="240" w:lineRule="auto"/>
            </w:pPr>
          </w:p>
        </w:tc>
        <w:tc>
          <w:tcPr>
            <w:tcW w:w="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FB82AA" w14:textId="77777777" w:rsidR="00B90CEC" w:rsidRDefault="00F86C7D">
            <w:pPr>
              <w:spacing w:after="0" w:line="240" w:lineRule="auto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</w:rPr>
              <w:t>2 unidades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D09C0E" w14:textId="77777777" w:rsidR="00B90CEC" w:rsidRDefault="00F86C7D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2 suportes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FFBF4C" w14:textId="77777777" w:rsidR="00B90CEC" w:rsidRDefault="00F86C7D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R$ 215,94</w:t>
            </w:r>
          </w:p>
          <w:p w14:paraId="5E5A83F9" w14:textId="77777777" w:rsidR="00B90CEC" w:rsidRDefault="00B90CEC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5185DE98" w14:textId="77777777" w:rsidR="00B90CEC" w:rsidRDefault="00F86C7D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  <w:highlight w:val="white"/>
              </w:rPr>
              <w:t>Frete Grátis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B93FB8" w14:textId="77777777" w:rsidR="00B90CEC" w:rsidRDefault="00F86C7D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Roboto" w:eastAsia="Roboto" w:hAnsi="Roboto" w:cs="Roboto"/>
                <w:b/>
                <w:highlight w:val="white"/>
              </w:rPr>
              <w:t>CNPJ: 47.960.950/1088-36</w:t>
            </w:r>
          </w:p>
        </w:tc>
      </w:tr>
      <w:tr w:rsidR="00B90CEC" w14:paraId="2B90702C" w14:textId="77777777">
        <w:trPr>
          <w:trHeight w:val="284"/>
        </w:trPr>
        <w:tc>
          <w:tcPr>
            <w:tcW w:w="582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FFE15D" w14:textId="77777777" w:rsidR="00B90CEC" w:rsidRDefault="00B90CEC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75A306" w14:textId="77777777" w:rsidR="00B90CEC" w:rsidRDefault="00B90CEC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FBE8C8" w14:textId="77777777" w:rsidR="00B90CEC" w:rsidRDefault="00B90CEC">
            <w:pPr>
              <w:spacing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1E250F" w14:textId="77777777" w:rsidR="00B90CEC" w:rsidRDefault="00B90CEC">
            <w:pPr>
              <w:spacing w:after="0" w:line="240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809993" w14:textId="77777777" w:rsidR="00B90CEC" w:rsidRDefault="00B90CEC">
            <w:pPr>
              <w:spacing w:after="0" w:line="240" w:lineRule="auto"/>
              <w:rPr>
                <w:rFonts w:ascii="Roboto" w:eastAsia="Roboto" w:hAnsi="Roboto" w:cs="Roboto"/>
                <w:b/>
                <w:sz w:val="20"/>
                <w:szCs w:val="20"/>
                <w:highlight w:val="white"/>
              </w:rPr>
            </w:pPr>
          </w:p>
        </w:tc>
      </w:tr>
    </w:tbl>
    <w:p w14:paraId="5F2C24AB" w14:textId="77777777" w:rsidR="00B90CEC" w:rsidRDefault="00B90CEC">
      <w:pPr>
        <w:ind w:left="-1134"/>
        <w:rPr>
          <w:rFonts w:ascii="Arial" w:eastAsia="Arial" w:hAnsi="Arial" w:cs="Arial"/>
          <w:sz w:val="16"/>
          <w:szCs w:val="16"/>
        </w:rPr>
      </w:pPr>
    </w:p>
    <w:tbl>
      <w:tblPr>
        <w:tblStyle w:val="a2"/>
        <w:tblW w:w="10491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491"/>
      </w:tblGrid>
      <w:tr w:rsidR="00B90CEC" w14:paraId="640DE888" w14:textId="77777777">
        <w:trPr>
          <w:trHeight w:val="1095"/>
        </w:trPr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7A869" w14:textId="77777777" w:rsidR="00B90CEC" w:rsidRDefault="00F86C7D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Justificativa: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</w:t>
            </w:r>
          </w:p>
          <w:p w14:paraId="5E549A63" w14:textId="77777777" w:rsidR="00B90CEC" w:rsidRDefault="00F86C7D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14:paraId="6EB3A46D" w14:textId="77777777" w:rsidR="00B90CEC" w:rsidRDefault="00F86C7D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Os equipamentos e materiais solicitados são necessários para a manutenção, organização e para a conservação das peças anatômicas do Museu de Anatomia da UFCSPA.</w:t>
            </w:r>
          </w:p>
          <w:p w14:paraId="7CB7C8FA" w14:textId="77777777" w:rsidR="00B90CEC" w:rsidRDefault="00F86C7D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 suporte para TV vai auxiliar numa melhor comunicação com o público visitante, pois temos as T</w:t>
            </w:r>
            <w:r>
              <w:rPr>
                <w:rFonts w:ascii="Arial" w:eastAsia="Arial" w:hAnsi="Arial" w:cs="Arial"/>
                <w:sz w:val="24"/>
                <w:szCs w:val="24"/>
              </w:rPr>
              <w:t>VS e vídeos sobre o processo de formação do Museu de Anatomia da UFCSPA. Para sua instalação necessita do suporte das TVS.</w:t>
            </w:r>
          </w:p>
          <w:p w14:paraId="31A627DE" w14:textId="77777777" w:rsidR="00B90CEC" w:rsidRDefault="00F86C7D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14:paraId="4E542BAA" w14:textId="77777777" w:rsidR="00B90CEC" w:rsidRDefault="00F86C7D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14:paraId="0E1C058F" w14:textId="77777777" w:rsidR="00B90CEC" w:rsidRDefault="00F86C7D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</w:tc>
      </w:tr>
    </w:tbl>
    <w:p w14:paraId="049EA258" w14:textId="77777777" w:rsidR="00B90CEC" w:rsidRDefault="00B90CEC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54C6C3E3" w14:textId="77777777" w:rsidR="00B90CEC" w:rsidRDefault="00B90CEC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6855C4F6" w14:textId="77777777" w:rsidR="00B90CEC" w:rsidRDefault="00B90CEC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3D7207FB" w14:textId="77777777" w:rsidR="00B90CEC" w:rsidRDefault="00B90CEC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5AA8F043" w14:textId="77777777" w:rsidR="00B90CEC" w:rsidRDefault="00F86C7D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</w:t>
      </w:r>
    </w:p>
    <w:sectPr w:rsidR="00B90CEC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78FE6" w14:textId="77777777" w:rsidR="00F86C7D" w:rsidRDefault="00F86C7D">
      <w:pPr>
        <w:spacing w:after="0" w:line="240" w:lineRule="auto"/>
      </w:pPr>
      <w:r>
        <w:separator/>
      </w:r>
    </w:p>
  </w:endnote>
  <w:endnote w:type="continuationSeparator" w:id="0">
    <w:p w14:paraId="019994B6" w14:textId="77777777" w:rsidR="00F86C7D" w:rsidRDefault="00F86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F3986" w14:textId="77777777" w:rsidR="00B90CEC" w:rsidRDefault="00F86C7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rFonts w:cs="Calibri"/>
        <w:color w:val="000000"/>
      </w:rPr>
    </w:pPr>
    <w:r>
      <w:rPr>
        <w:rFonts w:ascii="Times New Roman" w:eastAsia="Times New Roman" w:hAnsi="Times New Roman"/>
        <w:noProof/>
        <w:color w:val="000000"/>
        <w:sz w:val="24"/>
        <w:szCs w:val="24"/>
      </w:rPr>
      <w:drawing>
        <wp:inline distT="0" distB="0" distL="0" distR="0" wp14:anchorId="4130582F" wp14:editId="76B3C755">
          <wp:extent cx="5400040" cy="128270"/>
          <wp:effectExtent l="0" t="0" r="0" b="0"/>
          <wp:docPr id="21" name="image3.png" descr="papel timbrado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 descr="papel timbrado2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00040" cy="1282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44CB4" w14:textId="77777777" w:rsidR="00F86C7D" w:rsidRDefault="00F86C7D">
      <w:pPr>
        <w:spacing w:after="0" w:line="240" w:lineRule="auto"/>
      </w:pPr>
      <w:r>
        <w:separator/>
      </w:r>
    </w:p>
  </w:footnote>
  <w:footnote w:type="continuationSeparator" w:id="0">
    <w:p w14:paraId="06F49AA1" w14:textId="77777777" w:rsidR="00F86C7D" w:rsidRDefault="00F86C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A5BAD" w14:textId="77777777" w:rsidR="00B90CEC" w:rsidRDefault="00F86C7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rFonts w:cs="Calibri"/>
        <w:color w:val="000000"/>
      </w:rPr>
    </w:pPr>
    <w:r>
      <w:rPr>
        <w:rFonts w:ascii="Times New Roman" w:eastAsia="Times New Roman" w:hAnsi="Times New Roman"/>
        <w:noProof/>
        <w:color w:val="000000"/>
        <w:sz w:val="24"/>
        <w:szCs w:val="24"/>
      </w:rPr>
      <w:drawing>
        <wp:inline distT="0" distB="0" distL="0" distR="0" wp14:anchorId="01BAC920" wp14:editId="75C27C88">
          <wp:extent cx="3709125" cy="832888"/>
          <wp:effectExtent l="0" t="0" r="0" b="0"/>
          <wp:docPr id="2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CEC"/>
    <w:rsid w:val="0039120E"/>
    <w:rsid w:val="00B90CEC"/>
    <w:rsid w:val="00F86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4A23E"/>
  <w15:docId w15:val="{6745FB89-A30A-4B56-B14F-3817B57C5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5BB"/>
    <w:rPr>
      <w:rFonts w:cs="Times New Roman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69C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69C4"/>
    <w:rPr>
      <w:rFonts w:ascii="Calibri" w:eastAsia="Calibri" w:hAnsi="Calibri" w:cs="Times New Roman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character" w:styleId="Hyperlink">
    <w:name w:val="Hyperlink"/>
    <w:basedOn w:val="Fontepargpadro"/>
    <w:uiPriority w:val="99"/>
    <w:unhideWhenUsed/>
    <w:rsid w:val="0039120E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912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gazineluiza.com.br/suporte-para-tv-teto-lcd-led-plasma-ate-55-polegadas-mjp-suportes/p/ca3afe03he/et/easc/?seller_id=olistplus&amp;region_id=123478&amp;utm_source=google&amp;utm_medium=pla&amp;utm_campaign=&amp;partner_id=75427&amp;gclsrc=aw.ds&amp;gad_source=1&amp;gclid=CjwKCAiAi6uvBhADEiwAWiyRdq347E9YS-dGHqJ1MrR2J-GkbuW6L8BoRZEJQJSFTQ6o5PQtW-LWzRoCrVkQAvD_Bw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6kVkd6RLYoqyUngXCX7LO66g7Pg==">CgMxLjAyCGguZ2pkZ3hzMg5oLnNybmU0OG0xa2ptbzgAciExbXNCa3JjSHJMZ3JSMWswLVY3QXM3WFRaUGtQWTE2dW4=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1464</Characters>
  <Application>Microsoft Office Word</Application>
  <DocSecurity>0</DocSecurity>
  <Lines>12</Lines>
  <Paragraphs>3</Paragraphs>
  <ScaleCrop>false</ScaleCrop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Tiago Falcão</dc:creator>
  <cp:lastModifiedBy>Ana Ramos Rodrigues Castro</cp:lastModifiedBy>
  <cp:revision>2</cp:revision>
  <dcterms:created xsi:type="dcterms:W3CDTF">2024-03-08T14:21:00Z</dcterms:created>
  <dcterms:modified xsi:type="dcterms:W3CDTF">2024-04-05T16:47:00Z</dcterms:modified>
</cp:coreProperties>
</file>